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39" w:lineRule="auto"/>
        <w:ind w:left="326" w:right="4513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1"/>
          <w:w w:val="100"/>
          <w:position w:val="0"/>
          <w:sz w:val="22"/>
          <w:szCs w:val="22"/>
          <w:u w:val="none"/>
        </w:rPr>
        <w:t>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2"/>
          <w:szCs w:val="22"/>
          <w:u w:val="none"/>
        </w:rPr>
        <w:t>F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1"/>
          <w:w w:val="100"/>
          <w:position w:val="0"/>
          <w:sz w:val="22"/>
          <w:szCs w:val="22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2"/>
          <w:szCs w:val="22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6"/>
          <w:w w:val="100"/>
          <w:position w:val="0"/>
          <w:sz w:val="22"/>
          <w:szCs w:val="22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5"/>
          <w:w w:val="100"/>
          <w:position w:val="0"/>
          <w:sz w:val="22"/>
          <w:szCs w:val="22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: 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6"/>
          <w:w w:val="100"/>
          <w:position w:val="0"/>
          <w:sz w:val="22"/>
          <w:szCs w:val="22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1"/>
          <w:w w:val="100"/>
          <w:position w:val="0"/>
          <w:sz w:val="22"/>
          <w:szCs w:val="22"/>
          <w:u w:val="none"/>
        </w:rPr>
        <w:t>NI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2"/>
          <w:szCs w:val="22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1"/>
          <w:w w:val="100"/>
          <w:position w:val="0"/>
          <w:sz w:val="22"/>
          <w:szCs w:val="22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2"/>
          <w:szCs w:val="22"/>
          <w:u w:val="none"/>
        </w:rPr>
        <w:t>P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2"/>
          <w:szCs w:val="22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4"/>
          <w:w w:val="100"/>
          <w:position w:val="0"/>
          <w:sz w:val="22"/>
          <w:szCs w:val="22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L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2"/>
          <w:szCs w:val="22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2"/>
          <w:w w:val="100"/>
          <w:position w:val="0"/>
          <w:sz w:val="22"/>
          <w:szCs w:val="22"/>
          <w:u w:val="none"/>
        </w:rPr>
        <w:t>B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5"/>
          <w:w w:val="100"/>
          <w:position w:val="0"/>
          <w:sz w:val="22"/>
          <w:szCs w:val="22"/>
          <w:u w:val="none"/>
        </w:rPr>
        <w:t>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5"/>
          <w:w w:val="100"/>
          <w:position w:val="0"/>
          <w:sz w:val="22"/>
          <w:szCs w:val="22"/>
          <w:u w:val="none"/>
        </w:rPr>
        <w:t>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2"/>
          <w:szCs w:val="22"/>
          <w:u w:val="none"/>
        </w:rPr>
        <w:t>Ș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OV</w:t>
      </w:r>
    </w:p>
    <w:p>
      <w:pPr>
        <w:spacing w:before="0" w:after="0" w:line="239" w:lineRule="auto"/>
        <w:ind w:left="326" w:right="4513" w:firstLine="0"/>
        <w:jc w:val="left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  <w:lang w:val="ro-RO"/>
        </w:rPr>
      </w:pP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  <w:lang w:val="ro-RO"/>
        </w:rPr>
        <w:t>PROIECTE BUGETARE PARTICIPATIVA</w:t>
      </w:r>
    </w:p>
    <w:p>
      <w:pPr>
        <w:spacing w:before="0" w:after="0" w:line="239" w:lineRule="auto"/>
        <w:ind w:left="326" w:right="-20" w:firstLine="0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  <w:lang w:val="ro-RO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D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1"/>
          <w:w w:val="100"/>
          <w:position w:val="0"/>
          <w:sz w:val="22"/>
          <w:szCs w:val="22"/>
          <w:u w:val="none"/>
        </w:rPr>
        <w:t>EN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5"/>
          <w:w w:val="100"/>
          <w:position w:val="0"/>
          <w:sz w:val="22"/>
          <w:szCs w:val="22"/>
          <w:u w:val="none"/>
        </w:rPr>
        <w:t>U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M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1"/>
          <w:w w:val="100"/>
          <w:position w:val="0"/>
          <w:sz w:val="22"/>
          <w:szCs w:val="22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RE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2"/>
          <w:szCs w:val="22"/>
          <w:u w:val="none"/>
        </w:rPr>
        <w:t xml:space="preserve"> PR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O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2"/>
          <w:w w:val="100"/>
          <w:position w:val="0"/>
          <w:sz w:val="22"/>
          <w:szCs w:val="22"/>
          <w:u w:val="none"/>
        </w:rPr>
        <w:t>I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>E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C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2"/>
          <w:szCs w:val="22"/>
          <w:u w:val="none"/>
        </w:rPr>
        <w:t>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  <w:t xml:space="preserve">: 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  <w:lang w:val="ro-RO"/>
        </w:rPr>
        <w:t>SPORTUL INSEAMNA INTEGRARE</w:t>
      </w:r>
    </w:p>
    <w:p>
      <w:pPr>
        <w:spacing w:before="0" w:after="0" w:line="239" w:lineRule="auto"/>
        <w:ind w:left="326" w:right="-20" w:firstLine="0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  <w:lang w:val="ro-RO"/>
        </w:rPr>
      </w:pP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2"/>
          <w:szCs w:val="22"/>
          <w:u w:val="none"/>
          <w:lang w:val="ro-RO"/>
        </w:rPr>
        <w:t>DOTARI SALA SPORT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8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MINGE BASCHET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3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al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produs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piele compozit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Tehnologie: Nitroflatel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Utilizare: Indoor, outdoor;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Marime: 7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5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ro-RO"/>
              </w:rPr>
              <w:t>1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bookmarkStart w:id="0" w:name="_GoBack"/>
      <w:bookmarkEnd w:id="0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B1430"/>
    <w:rsid w:val="0D9D075A"/>
    <w:rsid w:val="0DA52883"/>
    <w:rsid w:val="1730263C"/>
    <w:rsid w:val="176D71FE"/>
    <w:rsid w:val="197B02E6"/>
    <w:rsid w:val="27E42546"/>
    <w:rsid w:val="30324D22"/>
    <w:rsid w:val="30961AB7"/>
    <w:rsid w:val="32475E7A"/>
    <w:rsid w:val="3BAB163C"/>
    <w:rsid w:val="44F42F6F"/>
    <w:rsid w:val="54E030B4"/>
    <w:rsid w:val="54E419D8"/>
    <w:rsid w:val="5CD73E9E"/>
    <w:rsid w:val="654252F2"/>
    <w:rsid w:val="662D6874"/>
    <w:rsid w:val="6D907C3A"/>
    <w:rsid w:val="6E2F4D4B"/>
    <w:rsid w:val="70504460"/>
    <w:rsid w:val="771B1B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445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2020-08-06T07:48:51Z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